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2F" w:rsidRPr="005F5F2F" w:rsidRDefault="005F5F2F" w:rsidP="00B66F47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5F5F2F" w:rsidRPr="005F5F2F" w:rsidRDefault="00C26EDC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Государственное бюджетное общеобразовательное учреждение</w:t>
      </w:r>
      <w:r w:rsidR="005F5F2F"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r w:rsidR="00D42A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Кадетская школа</w:t>
      </w:r>
      <w:r w:rsidR="00F80E6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№82 имени Героя Советского Союза Ильдара </w:t>
      </w:r>
      <w:proofErr w:type="spellStart"/>
      <w:r w:rsidR="00F80E6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Маннанова</w:t>
      </w:r>
      <w:proofErr w:type="spellEnd"/>
      <w:r w:rsidR="005F5F2F"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r w:rsidR="00CB5B89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 апреля</w:t>
      </w:r>
      <w:r w:rsidR="005F5F2F" w:rsidRPr="005F5F2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2024</w:t>
      </w:r>
      <w:r w:rsidR="005F5F2F"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начинает прием документов для зачисления в первый класс.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Особенности приема в 1 класс:</w:t>
      </w:r>
    </w:p>
    <w:p w:rsidR="005F5F2F" w:rsidRPr="005F5F2F" w:rsidRDefault="005F5F2F" w:rsidP="005F5F2F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в начальной школе начинается с 6 лет 6 месяцев (при отсутствии противопоказаний по состоянию здоровья), но не позже 8 лет</w:t>
      </w:r>
    </w:p>
    <w:p w:rsidR="005F5F2F" w:rsidRPr="005F5F2F" w:rsidRDefault="005F5F2F" w:rsidP="005F5F2F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обучения в более раннем или позднем возрасте требуется:</w:t>
      </w:r>
    </w:p>
    <w:p w:rsidR="005F5F2F" w:rsidRPr="005F5F2F" w:rsidRDefault="005F5F2F" w:rsidP="005F5F2F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письменное заявление родителей (законных представителей)</w:t>
      </w:r>
    </w:p>
    <w:p w:rsidR="005F5F2F" w:rsidRPr="005F5F2F" w:rsidRDefault="005F5F2F" w:rsidP="005F5F2F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разрешение учредителя школы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Сроки приема документов: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 этап</w:t>
      </w: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01.04 - 30.06 для детей: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имеющих</w:t>
      </w:r>
      <w:proofErr w:type="gramEnd"/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преимущественное право;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проживающих</w:t>
      </w:r>
      <w:proofErr w:type="gramEnd"/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закрепленной территории.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 этап</w:t>
      </w: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06.07 - 05.09 для детей: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не проживающих на закрепленной территории (</w:t>
      </w:r>
      <w:r w:rsidRPr="005F5F2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 условии наличия свободных мест</w:t>
      </w: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B66F47" w:rsidRDefault="00B66F47" w:rsidP="00B66F47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5F5F2F" w:rsidRDefault="005F5F2F" w:rsidP="00B66F47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</w:pPr>
      <w:r w:rsidRPr="005F5F2F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>График приема</w:t>
      </w:r>
      <w:r w:rsidR="00C26EDC" w:rsidRPr="00B66F47"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 документов</w:t>
      </w:r>
    </w:p>
    <w:p w:rsidR="00B66F47" w:rsidRPr="00B66F47" w:rsidRDefault="00B66F47" w:rsidP="00B66F47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bdr w:val="none" w:sz="0" w:space="0" w:color="auto" w:frame="1"/>
          <w:lang w:eastAsia="ru-RU"/>
        </w:rPr>
        <w:t>(вход в школу осуществляется по предварительной записи с предъявлением паспорта)</w:t>
      </w:r>
    </w:p>
    <w:p w:rsidR="00C26EDC" w:rsidRPr="005F5F2F" w:rsidRDefault="00C26EDC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Style w:val="a8"/>
        <w:tblW w:w="9364" w:type="dxa"/>
        <w:tblLook w:val="04A0" w:firstRow="1" w:lastRow="0" w:firstColumn="1" w:lastColumn="0" w:noHBand="0" w:noVBand="1"/>
      </w:tblPr>
      <w:tblGrid>
        <w:gridCol w:w="1960"/>
        <w:gridCol w:w="1692"/>
        <w:gridCol w:w="2693"/>
        <w:gridCol w:w="3019"/>
      </w:tblGrid>
      <w:tr w:rsidR="00C26EDC" w:rsidRPr="005F5F2F" w:rsidTr="00B66F47">
        <w:tc>
          <w:tcPr>
            <w:tcW w:w="0" w:type="auto"/>
            <w:hideMark/>
          </w:tcPr>
          <w:p w:rsidR="005F5F2F" w:rsidRPr="005F5F2F" w:rsidRDefault="005F5F2F" w:rsidP="00B66F47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5F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1692" w:type="dxa"/>
            <w:hideMark/>
          </w:tcPr>
          <w:p w:rsidR="005F5F2F" w:rsidRPr="005F5F2F" w:rsidRDefault="005F5F2F" w:rsidP="00B66F47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5F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2693" w:type="dxa"/>
            <w:hideMark/>
          </w:tcPr>
          <w:p w:rsidR="005F5F2F" w:rsidRPr="005F5F2F" w:rsidRDefault="00B66F47" w:rsidP="00B66F47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B66F4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Место приёма документов</w:t>
            </w:r>
          </w:p>
        </w:tc>
        <w:tc>
          <w:tcPr>
            <w:tcW w:w="3019" w:type="dxa"/>
            <w:hideMark/>
          </w:tcPr>
          <w:p w:rsidR="005F5F2F" w:rsidRPr="005F5F2F" w:rsidRDefault="005F5F2F" w:rsidP="00B66F47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5F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C26EDC" w:rsidRPr="005F5F2F" w:rsidTr="00B66F47">
        <w:trPr>
          <w:trHeight w:val="835"/>
        </w:trPr>
        <w:tc>
          <w:tcPr>
            <w:tcW w:w="0" w:type="auto"/>
            <w:hideMark/>
          </w:tcPr>
          <w:p w:rsidR="005F5F2F" w:rsidRPr="005F5F2F" w:rsidRDefault="00C26EDC" w:rsidP="005F5F2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692" w:type="dxa"/>
            <w:hideMark/>
          </w:tcPr>
          <w:p w:rsidR="005F5F2F" w:rsidRDefault="00C26EDC" w:rsidP="005F5F2F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9.00 – 11.00</w:t>
            </w:r>
          </w:p>
          <w:p w:rsidR="005F5F2F" w:rsidRPr="005F5F2F" w:rsidRDefault="00C26EDC" w:rsidP="005F5F2F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13.00 – 16.00</w:t>
            </w:r>
          </w:p>
        </w:tc>
        <w:tc>
          <w:tcPr>
            <w:tcW w:w="2693" w:type="dxa"/>
            <w:hideMark/>
          </w:tcPr>
          <w:p w:rsidR="005F5F2F" w:rsidRPr="005F5F2F" w:rsidRDefault="00C26EDC" w:rsidP="00C26EDC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5F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r w:rsidR="005F5F2F" w:rsidRPr="005F5F2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риемная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директора</w:t>
            </w:r>
          </w:p>
        </w:tc>
        <w:tc>
          <w:tcPr>
            <w:tcW w:w="3019" w:type="dxa"/>
            <w:hideMark/>
          </w:tcPr>
          <w:p w:rsidR="005F5F2F" w:rsidRPr="005F5F2F" w:rsidRDefault="005F5F2F" w:rsidP="005F5F2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5F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Предварительная запись</w:t>
            </w:r>
          </w:p>
          <w:p w:rsidR="005F5F2F" w:rsidRPr="005F5F2F" w:rsidRDefault="005F5F2F" w:rsidP="005F5F2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5F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телефону</w:t>
            </w:r>
          </w:p>
          <w:p w:rsidR="005F5F2F" w:rsidRPr="005F5F2F" w:rsidRDefault="00C26EDC" w:rsidP="005F5F2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58-96-76</w:t>
            </w:r>
            <w:r w:rsidR="005F5F2F" w:rsidRPr="005F5F2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B66F47" w:rsidRDefault="00B66F47" w:rsidP="00B66F4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CB5B89" w:rsidRPr="00CB5B89" w:rsidRDefault="00B66F47" w:rsidP="00CB5B89">
      <w:pPr>
        <w:pStyle w:val="a4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A1E1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С </w:t>
      </w:r>
      <w:r w:rsidR="00CB5B89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 апреля</w:t>
      </w:r>
      <w:r w:rsidRPr="00EA1E1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2024 года зачисление ребенка в 1-ый класс в образовательную организацию осуществляется в порядке </w:t>
      </w:r>
      <w:r w:rsidRPr="00EA1E1B"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электронной очереди</w:t>
      </w:r>
      <w:r w:rsidRPr="00EA1E1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которая создается на основе заявлений (в том числе с учетом льготных категорий) поданных через </w:t>
      </w:r>
      <w:r w:rsidRPr="00EA1E1B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личные кабинеты</w:t>
      </w:r>
      <w:r w:rsidRPr="00EA1E1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родителей (законных представителей) на портале </w:t>
      </w:r>
      <w:r w:rsidRPr="00EA1E1B"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Государственных услуг Российской Федерации</w:t>
      </w:r>
      <w:r w:rsidRPr="00EA1E1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CB5B89" w:rsidRPr="00CB5B89" w:rsidRDefault="00CB5B89" w:rsidP="00CB5B8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настоящее время</w:t>
      </w:r>
      <w:r w:rsidRPr="00CB5B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услуга по зачислению в общеобразовательные организации предоставляется на Портале государственных и муниципальных услуг Российской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</w:t>
      </w:r>
      <w:r w:rsidRPr="00CB5B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едерации. Для получения услуги необходимо наличие учетной записи ЕСИА не ниже второго уровня (Стандартная учетная запись ЕСИА).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Обращаем внимание</w:t>
      </w: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что согласно Правилам приема в первую очередь обрабатываются заявления, поданные очно в школе, затем идет обработка заявлений, поданных в электронной форме и только потом заявления отправленные посредством операторов почтовой связи!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зачисления в первый класс заявителем в файле представляются следующие документы: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Заявление по установленной форме (заполняется собственноручно).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Свидетельство о рождении ребёнка (оригинал + копия, с ДВУХ сторон).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Документ (оригинал + копия)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</w:t>
      </w:r>
      <w:r w:rsidRPr="005F5F2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</w:t>
      </w: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Документ (оригинал + копия), подтверждающий право внеочередного, первоочередного или преимущественного приема на обучение в государственные образовательные организации.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Подтверждающие документы</w:t>
      </w: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преимущественное право:</w:t>
      </w:r>
    </w:p>
    <w:p w:rsidR="005F5F2F" w:rsidRPr="005F5F2F" w:rsidRDefault="005F5F2F" w:rsidP="005F5F2F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паспорт родителя (законного представителя)</w:t>
      </w:r>
    </w:p>
    <w:p w:rsidR="005F5F2F" w:rsidRPr="005F5F2F" w:rsidRDefault="005F5F2F" w:rsidP="005F5F2F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свидетельства рождения детей </w:t>
      </w:r>
      <w:r w:rsidRPr="005F5F2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(полнородных и </w:t>
      </w:r>
      <w:proofErr w:type="spellStart"/>
      <w:r w:rsidRPr="005F5F2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5F5F2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братьев и сестер, усыновленных (удочеренных) или находящихся под опекой или попечительством в семье, включая приемные семьи).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первоочередное право:</w:t>
      </w:r>
    </w:p>
    <w:p w:rsidR="005F5F2F" w:rsidRPr="005F5F2F" w:rsidRDefault="005F5F2F" w:rsidP="005F5F2F">
      <w:pPr>
        <w:numPr>
          <w:ilvl w:val="0"/>
          <w:numId w:val="4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справка с места работы родителя (законного представителя).</w:t>
      </w:r>
    </w:p>
    <w:p w:rsidR="005F5F2F" w:rsidRPr="005F5F2F" w:rsidRDefault="005F5F2F" w:rsidP="005F5F2F">
      <w:pPr>
        <w:numPr>
          <w:ilvl w:val="0"/>
          <w:numId w:val="4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справка из военкомата для мобилизованных</w:t>
      </w:r>
    </w:p>
    <w:p w:rsidR="005F5F2F" w:rsidRP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5. Заключение психолого-медико-педагогической комиссии (при наличии);</w:t>
      </w:r>
    </w:p>
    <w:p w:rsidR="005F5F2F" w:rsidRDefault="005F5F2F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</w:t>
      </w:r>
      <w:r w:rsidRPr="005F5F2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 зачислении ребенка на обучение в первый класс до достижения им возраста шести лет и шести месяцев или после достижения им возраста восьми лет</w:t>
      </w:r>
      <w:r w:rsidRPr="005F5F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B66F47" w:rsidRDefault="00B66F47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Медицинская справка по форме 086</w:t>
      </w:r>
    </w:p>
    <w:p w:rsidR="00B66F47" w:rsidRDefault="00B66F47" w:rsidP="00B66F47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66F47" w:rsidRPr="00EA1E1B" w:rsidRDefault="00B66F47" w:rsidP="00B66F4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E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Рекомендуется приложить:</w:t>
      </w:r>
    </w:p>
    <w:p w:rsidR="00B66F47" w:rsidRPr="00EA1E1B" w:rsidRDefault="00B66F47" w:rsidP="00B66F4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A1E1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ИНН ребенка (копия);</w:t>
      </w:r>
    </w:p>
    <w:p w:rsidR="00B66F47" w:rsidRPr="00EA1E1B" w:rsidRDefault="00B66F47" w:rsidP="00B66F4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A1E1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СНИЛС ребенка (копия);</w:t>
      </w:r>
    </w:p>
    <w:p w:rsidR="00B66F47" w:rsidRPr="00EA1E1B" w:rsidRDefault="00B66F47" w:rsidP="00B66F4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A1E1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Полис медицинского страхования (копия с обеих сторон).</w:t>
      </w:r>
    </w:p>
    <w:p w:rsidR="00B66F47" w:rsidRPr="005F5F2F" w:rsidRDefault="00B66F47" w:rsidP="005F5F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26EDC" w:rsidRPr="00EA1E1B" w:rsidRDefault="00C26EDC" w:rsidP="00B66F47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1E1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Информация о наличии вакантных мест </w:t>
      </w:r>
      <w:proofErr w:type="gramStart"/>
      <w:r w:rsidRPr="00EA1E1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</w:t>
      </w:r>
      <w:proofErr w:type="gramEnd"/>
      <w:r w:rsidRPr="00EA1E1B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поступающих в 1-й класс на 2024/2025 учебный год</w:t>
      </w:r>
    </w:p>
    <w:p w:rsidR="00C26EDC" w:rsidRPr="00EA1E1B" w:rsidRDefault="00B66F47" w:rsidP="00B66F47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 состоянию на 25.03.</w:t>
      </w:r>
      <w:r w:rsidRPr="004375D3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>2024</w:t>
      </w:r>
    </w:p>
    <w:tbl>
      <w:tblPr>
        <w:tblStyle w:val="a8"/>
        <w:tblW w:w="9322" w:type="dxa"/>
        <w:tblLook w:val="04A0" w:firstRow="1" w:lastRow="0" w:firstColumn="1" w:lastColumn="0" w:noHBand="0" w:noVBand="1"/>
      </w:tblPr>
      <w:tblGrid>
        <w:gridCol w:w="3157"/>
        <w:gridCol w:w="6165"/>
      </w:tblGrid>
      <w:tr w:rsidR="00C26EDC" w:rsidRPr="00B66F47" w:rsidTr="00B66F47">
        <w:tc>
          <w:tcPr>
            <w:tcW w:w="0" w:type="auto"/>
            <w:hideMark/>
          </w:tcPr>
          <w:p w:rsidR="00C26EDC" w:rsidRPr="00B66F47" w:rsidRDefault="00C26EDC" w:rsidP="00B66F47">
            <w:pPr>
              <w:pStyle w:val="a7"/>
            </w:pPr>
            <w:r w:rsidRPr="00B66F47">
              <w:t>Параллель</w:t>
            </w:r>
          </w:p>
        </w:tc>
        <w:tc>
          <w:tcPr>
            <w:tcW w:w="6165" w:type="dxa"/>
            <w:hideMark/>
          </w:tcPr>
          <w:p w:rsidR="00C26EDC" w:rsidRPr="00B66F47" w:rsidRDefault="00C26EDC" w:rsidP="00B66F47">
            <w:pPr>
              <w:pStyle w:val="a7"/>
            </w:pPr>
            <w:r w:rsidRPr="00B66F47">
              <w:t>Количество вакантных мест</w:t>
            </w:r>
          </w:p>
        </w:tc>
      </w:tr>
      <w:tr w:rsidR="00C26EDC" w:rsidRPr="00B66F47" w:rsidTr="00B66F47">
        <w:tc>
          <w:tcPr>
            <w:tcW w:w="0" w:type="auto"/>
            <w:hideMark/>
          </w:tcPr>
          <w:p w:rsidR="00C26EDC" w:rsidRPr="00B66F47" w:rsidRDefault="00C26EDC" w:rsidP="00B66F47">
            <w:pPr>
              <w:pStyle w:val="a7"/>
            </w:pPr>
            <w:r w:rsidRPr="00B66F47">
              <w:t>1 классы</w:t>
            </w:r>
          </w:p>
        </w:tc>
        <w:tc>
          <w:tcPr>
            <w:tcW w:w="6165" w:type="dxa"/>
            <w:hideMark/>
          </w:tcPr>
          <w:p w:rsidR="00C26EDC" w:rsidRPr="00B66F47" w:rsidRDefault="00C26EDC" w:rsidP="00B66F47">
            <w:pPr>
              <w:pStyle w:val="a7"/>
            </w:pPr>
            <w:r w:rsidRPr="00B66F47">
              <w:t>50</w:t>
            </w:r>
          </w:p>
        </w:tc>
      </w:tr>
    </w:tbl>
    <w:p w:rsidR="00EA1E1B" w:rsidRDefault="00EA1E1B" w:rsidP="005F5F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EA1E1B" w:rsidRDefault="00EA1E1B" w:rsidP="005F5F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CF2BD6" w:rsidRDefault="00CF2BD6"/>
    <w:sectPr w:rsidR="00CF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FA4"/>
    <w:multiLevelType w:val="multilevel"/>
    <w:tmpl w:val="A926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B1633"/>
    <w:multiLevelType w:val="multilevel"/>
    <w:tmpl w:val="BBE2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58141E"/>
    <w:multiLevelType w:val="multilevel"/>
    <w:tmpl w:val="E440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B4FA1"/>
    <w:multiLevelType w:val="multilevel"/>
    <w:tmpl w:val="1686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8F0BD5"/>
    <w:multiLevelType w:val="multilevel"/>
    <w:tmpl w:val="3E4E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C1821"/>
    <w:multiLevelType w:val="multilevel"/>
    <w:tmpl w:val="E082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A16F18"/>
    <w:multiLevelType w:val="multilevel"/>
    <w:tmpl w:val="7EA0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05"/>
    <w:rsid w:val="004375D3"/>
    <w:rsid w:val="005F5F2F"/>
    <w:rsid w:val="00B66F47"/>
    <w:rsid w:val="00C26EDC"/>
    <w:rsid w:val="00CB4A05"/>
    <w:rsid w:val="00CB5B89"/>
    <w:rsid w:val="00CF2BD6"/>
    <w:rsid w:val="00D42AA8"/>
    <w:rsid w:val="00EA1E1B"/>
    <w:rsid w:val="00F8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F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5F2F"/>
    <w:rPr>
      <w:b/>
      <w:bCs/>
    </w:rPr>
  </w:style>
  <w:style w:type="paragraph" w:styleId="a4">
    <w:name w:val="Normal (Web)"/>
    <w:basedOn w:val="a"/>
    <w:uiPriority w:val="99"/>
    <w:unhideWhenUsed/>
    <w:rsid w:val="00EA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A1E1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A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26EDC"/>
    <w:pPr>
      <w:spacing w:after="0" w:line="240" w:lineRule="auto"/>
    </w:pPr>
  </w:style>
  <w:style w:type="table" w:styleId="a8">
    <w:name w:val="Table Grid"/>
    <w:basedOn w:val="a1"/>
    <w:uiPriority w:val="59"/>
    <w:rsid w:val="00B66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F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5F2F"/>
    <w:rPr>
      <w:b/>
      <w:bCs/>
    </w:rPr>
  </w:style>
  <w:style w:type="paragraph" w:styleId="a4">
    <w:name w:val="Normal (Web)"/>
    <w:basedOn w:val="a"/>
    <w:uiPriority w:val="99"/>
    <w:unhideWhenUsed/>
    <w:rsid w:val="00EA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A1E1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A1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26EDC"/>
    <w:pPr>
      <w:spacing w:after="0" w:line="240" w:lineRule="auto"/>
    </w:pPr>
  </w:style>
  <w:style w:type="table" w:styleId="a8">
    <w:name w:val="Table Grid"/>
    <w:basedOn w:val="a1"/>
    <w:uiPriority w:val="59"/>
    <w:rsid w:val="00B66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les_svetlana@outlook.com</cp:lastModifiedBy>
  <cp:revision>5</cp:revision>
  <dcterms:created xsi:type="dcterms:W3CDTF">2024-03-25T07:07:00Z</dcterms:created>
  <dcterms:modified xsi:type="dcterms:W3CDTF">2024-03-25T12:36:00Z</dcterms:modified>
</cp:coreProperties>
</file>